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EF" w:rsidRPr="002574EF" w:rsidRDefault="002574EF">
      <w:pPr>
        <w:rPr>
          <w:rFonts w:ascii="Californian FB" w:hAnsi="Californian FB" w:cs="Arial"/>
          <w:b/>
          <w:i/>
          <w:color w:val="595959" w:themeColor="text1" w:themeTint="A6"/>
          <w:sz w:val="28"/>
          <w:szCs w:val="28"/>
          <w:u w:val="single"/>
          <w:lang w:val="en-US"/>
        </w:rPr>
      </w:pPr>
      <w:r w:rsidRPr="002574EF">
        <w:rPr>
          <w:rFonts w:ascii="Californian FB" w:hAnsi="Californian FB" w:cs="Arial"/>
          <w:b/>
          <w:i/>
          <w:color w:val="595959" w:themeColor="text1" w:themeTint="A6"/>
          <w:sz w:val="28"/>
          <w:szCs w:val="28"/>
          <w:u w:val="single"/>
          <w:lang w:val="en-US"/>
        </w:rPr>
        <w:t xml:space="preserve">Tuscan Country </w:t>
      </w:r>
    </w:p>
    <w:p w:rsidR="006F022F" w:rsidRPr="002574EF" w:rsidRDefault="00590E8B">
      <w:pPr>
        <w:rPr>
          <w:rFonts w:cs="Arial"/>
          <w:b/>
          <w:color w:val="595959" w:themeColor="text1" w:themeTint="A6"/>
          <w:sz w:val="24"/>
          <w:szCs w:val="24"/>
          <w:u w:val="single"/>
          <w:lang w:val="en-US"/>
        </w:rPr>
      </w:pPr>
      <w:r w:rsidRPr="002574EF">
        <w:rPr>
          <w:rFonts w:cs="Arial"/>
          <w:b/>
          <w:color w:val="595959" w:themeColor="text1" w:themeTint="A6"/>
          <w:sz w:val="24"/>
          <w:szCs w:val="24"/>
          <w:u w:val="single"/>
          <w:lang w:val="en-US"/>
        </w:rPr>
        <w:t>Fact File Vil</w:t>
      </w:r>
      <w:r w:rsidR="00254A95" w:rsidRPr="002574EF">
        <w:rPr>
          <w:rFonts w:cs="Arial"/>
          <w:b/>
          <w:color w:val="595959" w:themeColor="text1" w:themeTint="A6"/>
          <w:sz w:val="24"/>
          <w:szCs w:val="24"/>
          <w:u w:val="single"/>
          <w:lang w:val="en-US"/>
        </w:rPr>
        <w:t xml:space="preserve">la </w:t>
      </w:r>
      <w:proofErr w:type="spellStart"/>
      <w:r w:rsidR="00254A95" w:rsidRPr="002574EF">
        <w:rPr>
          <w:rFonts w:cs="Arial"/>
          <w:b/>
          <w:color w:val="595959" w:themeColor="text1" w:themeTint="A6"/>
          <w:sz w:val="24"/>
          <w:szCs w:val="24"/>
          <w:u w:val="single"/>
          <w:lang w:val="en-US"/>
        </w:rPr>
        <w:t>Elisabetta</w:t>
      </w:r>
      <w:proofErr w:type="spellEnd"/>
    </w:p>
    <w:p w:rsidR="00C278F7" w:rsidRPr="002574EF" w:rsidRDefault="00C278F7">
      <w:pPr>
        <w:rPr>
          <w:rFonts w:cs="Arial"/>
          <w:color w:val="595959" w:themeColor="text1" w:themeTint="A6"/>
          <w:sz w:val="24"/>
          <w:szCs w:val="24"/>
          <w:lang w:val="en-US"/>
        </w:rPr>
      </w:pPr>
    </w:p>
    <w:p w:rsidR="00933BD7" w:rsidRPr="002574EF" w:rsidRDefault="00933BD7">
      <w:pPr>
        <w:rPr>
          <w:rFonts w:cs="Arial"/>
          <w:b/>
          <w:i/>
          <w:color w:val="595959" w:themeColor="text1" w:themeTint="A6"/>
          <w:sz w:val="24"/>
          <w:szCs w:val="24"/>
          <w:lang w:val="en-US"/>
        </w:rPr>
      </w:pPr>
      <w:r w:rsidRPr="002574EF">
        <w:rPr>
          <w:rFonts w:cs="Arial"/>
          <w:b/>
          <w:i/>
          <w:color w:val="595959" w:themeColor="text1" w:themeTint="A6"/>
          <w:sz w:val="24"/>
          <w:szCs w:val="24"/>
          <w:lang w:val="en-US"/>
        </w:rPr>
        <w:t>Villa Description</w:t>
      </w:r>
    </w:p>
    <w:p w:rsidR="00AD126A" w:rsidRPr="002574EF" w:rsidRDefault="00254A95">
      <w:pPr>
        <w:rPr>
          <w:rFonts w:cs="Arial"/>
          <w:color w:val="595959" w:themeColor="text1" w:themeTint="A6"/>
          <w:sz w:val="24"/>
          <w:szCs w:val="24"/>
          <w:lang w:val="en-US"/>
        </w:rPr>
      </w:pP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Villa </w:t>
      </w:r>
      <w:proofErr w:type="spellStart"/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>Elisabetta</w:t>
      </w:r>
      <w:proofErr w:type="spellEnd"/>
      <w:r w:rsidR="00AE0069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is a </w:t>
      </w:r>
      <w:r w:rsidR="00C278F7" w:rsidRPr="002574EF">
        <w:rPr>
          <w:rFonts w:cs="Arial"/>
          <w:color w:val="595959" w:themeColor="text1" w:themeTint="A6"/>
          <w:sz w:val="24"/>
          <w:szCs w:val="24"/>
          <w:lang w:val="en-US"/>
        </w:rPr>
        <w:t>beautif</w:t>
      </w:r>
      <w:r w:rsidR="00AE0069" w:rsidRPr="002574EF">
        <w:rPr>
          <w:rFonts w:cs="Arial"/>
          <w:color w:val="595959" w:themeColor="text1" w:themeTint="A6"/>
          <w:sz w:val="24"/>
          <w:szCs w:val="24"/>
          <w:lang w:val="en-US"/>
        </w:rPr>
        <w:t>ully restored private property</w:t>
      </w:r>
      <w:r w:rsidR="00C278F7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on a large </w:t>
      </w:r>
      <w:r w:rsidR="00AE0069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working </w:t>
      </w:r>
      <w:r w:rsidR="00C278F7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country estate in the heart of the </w:t>
      </w:r>
      <w:proofErr w:type="spellStart"/>
      <w:r w:rsidR="00C278F7" w:rsidRPr="002574EF">
        <w:rPr>
          <w:rFonts w:cs="Arial"/>
          <w:color w:val="595959" w:themeColor="text1" w:themeTint="A6"/>
          <w:sz w:val="24"/>
          <w:szCs w:val="24"/>
          <w:lang w:val="en-US"/>
        </w:rPr>
        <w:t>Maremma</w:t>
      </w:r>
      <w:proofErr w:type="spellEnd"/>
      <w:r w:rsidR="00C278F7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region. </w:t>
      </w:r>
      <w:r w:rsidR="00AD126A" w:rsidRPr="002574EF">
        <w:rPr>
          <w:rFonts w:cs="Arial"/>
          <w:color w:val="595959" w:themeColor="text1" w:themeTint="A6"/>
          <w:sz w:val="24"/>
          <w:szCs w:val="24"/>
          <w:lang w:val="en-US"/>
        </w:rPr>
        <w:t>Close to the coast yet far enough inland to enjoy an intact rural countryside with</w:t>
      </w:r>
      <w:r w:rsidR="005760D4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large old fashioned country estates set among gently rolling</w:t>
      </w:r>
      <w:r w:rsidR="00AD126A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hills, olive groves</w:t>
      </w:r>
      <w:r w:rsidR="005760D4" w:rsidRPr="002574EF">
        <w:rPr>
          <w:rFonts w:cs="Arial"/>
          <w:color w:val="595959" w:themeColor="text1" w:themeTint="A6"/>
          <w:sz w:val="24"/>
          <w:szCs w:val="24"/>
          <w:lang w:val="en-US"/>
        </w:rPr>
        <w:t>,</w:t>
      </w:r>
      <w:r w:rsidR="00AD126A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extensive vineyards and woodlands. </w:t>
      </w:r>
    </w:p>
    <w:p w:rsidR="005E7221" w:rsidRPr="002574EF" w:rsidRDefault="005E7221">
      <w:pPr>
        <w:rPr>
          <w:rFonts w:cs="Arial"/>
          <w:color w:val="595959" w:themeColor="text1" w:themeTint="A6"/>
          <w:sz w:val="24"/>
          <w:szCs w:val="24"/>
          <w:lang w:val="en-US"/>
        </w:rPr>
      </w:pP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>Exceptionally decorated to a very high standard</w:t>
      </w:r>
      <w:r w:rsidR="005760D4" w:rsidRPr="002574EF">
        <w:rPr>
          <w:rFonts w:cs="Arial"/>
          <w:color w:val="595959" w:themeColor="text1" w:themeTint="A6"/>
          <w:sz w:val="24"/>
          <w:szCs w:val="24"/>
          <w:lang w:val="en-US"/>
        </w:rPr>
        <w:t>,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</w:t>
      </w:r>
      <w:r w:rsidR="00254A95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Villa </w:t>
      </w:r>
      <w:proofErr w:type="spellStart"/>
      <w:r w:rsidR="00254A95" w:rsidRPr="002574EF">
        <w:rPr>
          <w:rFonts w:cs="Arial"/>
          <w:color w:val="595959" w:themeColor="text1" w:themeTint="A6"/>
          <w:sz w:val="24"/>
          <w:szCs w:val="24"/>
          <w:lang w:val="en-US"/>
        </w:rPr>
        <w:t>Elisabetta</w:t>
      </w:r>
      <w:proofErr w:type="spellEnd"/>
      <w:r w:rsidR="00AD126A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</w:t>
      </w:r>
      <w:r w:rsidR="007E21E8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was restored by the owners as their own 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>private country home</w:t>
      </w:r>
      <w:r w:rsidR="007E21E8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and is a house 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>that has all the aura o</w:t>
      </w:r>
      <w:r w:rsidR="00474852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f being lived in </w:t>
      </w:r>
      <w:r w:rsidR="00DB06A3" w:rsidRPr="002574EF">
        <w:rPr>
          <w:rFonts w:cs="Arial"/>
          <w:color w:val="595959" w:themeColor="text1" w:themeTint="A6"/>
          <w:sz w:val="24"/>
          <w:szCs w:val="24"/>
          <w:lang w:val="en-US"/>
        </w:rPr>
        <w:t>and is truly</w:t>
      </w:r>
      <w:r w:rsidR="00474852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welcoming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. </w:t>
      </w:r>
    </w:p>
    <w:p w:rsidR="00254719" w:rsidRPr="002574EF" w:rsidRDefault="007E21E8">
      <w:pPr>
        <w:rPr>
          <w:rFonts w:cs="Arial"/>
          <w:color w:val="595959" w:themeColor="text1" w:themeTint="A6"/>
          <w:sz w:val="24"/>
          <w:szCs w:val="24"/>
          <w:lang w:val="en-US"/>
        </w:rPr>
      </w:pP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Great attention has been paid to detail in decorating and furnishing the property. The furnishings </w:t>
      </w:r>
      <w:r w:rsidR="00DB06A3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and fittings 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are of excellent quality, hand painted interiors and a </w:t>
      </w:r>
      <w:r w:rsidR="00254719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knowing use of </w:t>
      </w:r>
      <w:proofErr w:type="spellStart"/>
      <w:r w:rsidR="00254719" w:rsidRPr="002574EF">
        <w:rPr>
          <w:rFonts w:cs="Arial"/>
          <w:color w:val="595959" w:themeColor="text1" w:themeTint="A6"/>
          <w:sz w:val="24"/>
          <w:szCs w:val="24"/>
          <w:lang w:val="en-US"/>
        </w:rPr>
        <w:t>colour</w:t>
      </w:r>
      <w:proofErr w:type="spellEnd"/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together with </w:t>
      </w:r>
      <w:r w:rsidR="00254719" w:rsidRPr="002574EF">
        <w:rPr>
          <w:rFonts w:cs="Arial"/>
          <w:color w:val="595959" w:themeColor="text1" w:themeTint="A6"/>
          <w:sz w:val="24"/>
          <w:szCs w:val="24"/>
          <w:lang w:val="en-US"/>
        </w:rPr>
        <w:t>an exceptional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design</w:t>
      </w:r>
      <w:r w:rsidR="00254719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layout</w:t>
      </w:r>
      <w:r w:rsidR="00DB06A3" w:rsidRPr="002574EF">
        <w:rPr>
          <w:rFonts w:cs="Arial"/>
          <w:color w:val="595959" w:themeColor="text1" w:themeTint="A6"/>
          <w:sz w:val="24"/>
          <w:szCs w:val="24"/>
          <w:lang w:val="en-US"/>
        </w:rPr>
        <w:t>,</w:t>
      </w:r>
      <w:r w:rsidR="00254719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add a warm richness to the </w:t>
      </w:r>
      <w:r w:rsidR="00DB06A3" w:rsidRPr="002574EF">
        <w:rPr>
          <w:rFonts w:cs="Arial"/>
          <w:color w:val="595959" w:themeColor="text1" w:themeTint="A6"/>
          <w:sz w:val="24"/>
          <w:szCs w:val="24"/>
          <w:lang w:val="en-US"/>
        </w:rPr>
        <w:t>feel created within the house itself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. And glorious </w:t>
      </w:r>
      <w:r w:rsidR="00254719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light 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streams in </w:t>
      </w:r>
      <w:r w:rsidR="00254719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from large French shuttered windows that go all around </w:t>
      </w:r>
      <w:r w:rsidR="00DB06A3" w:rsidRPr="002574EF">
        <w:rPr>
          <w:rFonts w:cs="Arial"/>
          <w:color w:val="595959" w:themeColor="text1" w:themeTint="A6"/>
          <w:sz w:val="24"/>
          <w:szCs w:val="24"/>
          <w:lang w:val="en-US"/>
        </w:rPr>
        <w:t>the property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. Extremely comfortable, this must be among the </w:t>
      </w:r>
      <w:r w:rsidR="00254719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prettiest 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properties </w:t>
      </w:r>
      <w:r w:rsidR="00254719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on the market today. </w:t>
      </w:r>
    </w:p>
    <w:p w:rsidR="009203BF" w:rsidRPr="002574EF" w:rsidRDefault="007E21E8">
      <w:pPr>
        <w:rPr>
          <w:rFonts w:cs="Arial"/>
          <w:color w:val="595959" w:themeColor="text1" w:themeTint="A6"/>
          <w:sz w:val="24"/>
          <w:szCs w:val="24"/>
          <w:lang w:val="en-US"/>
        </w:rPr>
      </w:pP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>The Main Villa offers 6 upstairs</w:t>
      </w:r>
      <w:r w:rsidR="009203BF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bedrooms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and 4 bathrooms. On the west side of the house a family wing with 2 king size rooms and 2 twin rooms with 2</w:t>
      </w:r>
      <w:r w:rsidR="00DB06A3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large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bathrooms and on the east sid</w:t>
      </w:r>
      <w:r w:rsidR="00DB06A3" w:rsidRPr="002574EF">
        <w:rPr>
          <w:rFonts w:cs="Arial"/>
          <w:color w:val="595959" w:themeColor="text1" w:themeTint="A6"/>
          <w:sz w:val="24"/>
          <w:szCs w:val="24"/>
          <w:lang w:val="en-US"/>
        </w:rPr>
        <w:t>e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2 king size rooms with 2 bathrooms. </w:t>
      </w:r>
      <w:r w:rsidR="00931B67" w:rsidRPr="002574EF">
        <w:rPr>
          <w:rFonts w:cs="Arial"/>
          <w:color w:val="595959" w:themeColor="text1" w:themeTint="A6"/>
          <w:sz w:val="24"/>
          <w:szCs w:val="24"/>
          <w:lang w:val="en-US"/>
        </w:rPr>
        <w:t>A small independent Garden Cottage offers the 7</w:t>
      </w:r>
      <w:r w:rsidR="00931B67" w:rsidRPr="002574EF">
        <w:rPr>
          <w:rFonts w:cs="Arial"/>
          <w:color w:val="595959" w:themeColor="text1" w:themeTint="A6"/>
          <w:sz w:val="24"/>
          <w:szCs w:val="24"/>
          <w:vertAlign w:val="superscript"/>
          <w:lang w:val="en-US"/>
        </w:rPr>
        <w:t>th</w:t>
      </w:r>
      <w:r w:rsidR="00DB06A3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bedroom</w:t>
      </w:r>
      <w:r w:rsidR="00931B67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with its own living area and pretty kitchen corner. </w:t>
      </w:r>
      <w:r w:rsidR="009203BF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</w:t>
      </w:r>
      <w:r w:rsidR="00931B67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All the bedrooms are air conditioned. </w:t>
      </w:r>
      <w:r w:rsidR="009203BF" w:rsidRPr="002574EF">
        <w:rPr>
          <w:rFonts w:cs="Arial"/>
          <w:color w:val="595959" w:themeColor="text1" w:themeTint="A6"/>
          <w:sz w:val="24"/>
          <w:szCs w:val="24"/>
          <w:lang w:val="en-US"/>
        </w:rPr>
        <w:t>Altogether</w:t>
      </w:r>
      <w:r w:rsidR="00590E8B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</w:t>
      </w:r>
      <w:r w:rsidR="00880DE2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therefore </w:t>
      </w:r>
      <w:r w:rsidR="00931B67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Villa </w:t>
      </w:r>
      <w:proofErr w:type="spellStart"/>
      <w:r w:rsidR="00931B67" w:rsidRPr="002574EF">
        <w:rPr>
          <w:rFonts w:cs="Arial"/>
          <w:color w:val="595959" w:themeColor="text1" w:themeTint="A6"/>
          <w:sz w:val="24"/>
          <w:szCs w:val="24"/>
          <w:lang w:val="en-US"/>
        </w:rPr>
        <w:t>Elisabetta</w:t>
      </w:r>
      <w:proofErr w:type="spellEnd"/>
      <w:r w:rsidR="009203BF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can sleep up </w:t>
      </w:r>
      <w:r w:rsidR="00590E8B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to </w:t>
      </w:r>
      <w:r w:rsidR="00931B67" w:rsidRPr="002574EF">
        <w:rPr>
          <w:rFonts w:cs="Arial"/>
          <w:color w:val="595959" w:themeColor="text1" w:themeTint="A6"/>
          <w:sz w:val="24"/>
          <w:szCs w:val="24"/>
          <w:lang w:val="en-US"/>
        </w:rPr>
        <w:t>16</w:t>
      </w:r>
      <w:r w:rsidR="002F68CC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guests. </w:t>
      </w:r>
    </w:p>
    <w:p w:rsidR="00931B67" w:rsidRPr="002574EF" w:rsidRDefault="00931B67">
      <w:pPr>
        <w:rPr>
          <w:rFonts w:cs="Arial"/>
          <w:color w:val="595959" w:themeColor="text1" w:themeTint="A6"/>
          <w:sz w:val="24"/>
          <w:szCs w:val="24"/>
          <w:lang w:val="en-US"/>
        </w:rPr>
      </w:pP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The 2 upstairs wings are separated by a lovely large room with full size </w:t>
      </w:r>
      <w:proofErr w:type="spellStart"/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>billard</w:t>
      </w:r>
      <w:proofErr w:type="spellEnd"/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table leading on to a prettily furnishe</w:t>
      </w:r>
      <w:r w:rsidR="00DB06A3" w:rsidRPr="002574EF">
        <w:rPr>
          <w:rFonts w:cs="Arial"/>
          <w:color w:val="595959" w:themeColor="text1" w:themeTint="A6"/>
          <w:sz w:val="24"/>
          <w:szCs w:val="24"/>
          <w:lang w:val="en-US"/>
        </w:rPr>
        <w:t>d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covered veranda. </w:t>
      </w:r>
    </w:p>
    <w:p w:rsidR="005E7221" w:rsidRPr="002574EF" w:rsidRDefault="002F68CC">
      <w:pPr>
        <w:rPr>
          <w:rFonts w:cs="Arial"/>
          <w:color w:val="595959" w:themeColor="text1" w:themeTint="A6"/>
          <w:sz w:val="24"/>
          <w:szCs w:val="24"/>
          <w:lang w:val="en-US"/>
        </w:rPr>
      </w:pP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A </w:t>
      </w:r>
      <w:r w:rsidR="00931B67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downstairs 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>study</w:t>
      </w:r>
      <w:r w:rsidR="00DB06A3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area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provides the perfect private spa</w:t>
      </w:r>
      <w:r w:rsidR="00880DE2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ce for working away from home. The study has a high speed internet connection and the villa has </w:t>
      </w:r>
      <w:proofErr w:type="spellStart"/>
      <w:r w:rsidR="00880DE2" w:rsidRPr="002574EF">
        <w:rPr>
          <w:rFonts w:cs="Arial"/>
          <w:color w:val="595959" w:themeColor="text1" w:themeTint="A6"/>
          <w:sz w:val="24"/>
          <w:szCs w:val="24"/>
          <w:lang w:val="en-US"/>
        </w:rPr>
        <w:t>wifi</w:t>
      </w:r>
      <w:proofErr w:type="spellEnd"/>
      <w:r w:rsidR="00880DE2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. </w:t>
      </w:r>
    </w:p>
    <w:p w:rsidR="00254719" w:rsidRPr="002574EF" w:rsidRDefault="009203BF" w:rsidP="009203BF">
      <w:pPr>
        <w:rPr>
          <w:rFonts w:cs="Arial"/>
          <w:color w:val="595959" w:themeColor="text1" w:themeTint="A6"/>
          <w:sz w:val="24"/>
          <w:szCs w:val="24"/>
          <w:lang w:val="en-US"/>
        </w:rPr>
      </w:pP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Downstairs on one side of the house is </w:t>
      </w:r>
      <w:r w:rsidR="00DB06A3" w:rsidRPr="002574EF">
        <w:rPr>
          <w:rFonts w:cs="Arial"/>
          <w:color w:val="595959" w:themeColor="text1" w:themeTint="A6"/>
          <w:sz w:val="24"/>
          <w:szCs w:val="24"/>
          <w:lang w:val="en-US"/>
        </w:rPr>
        <w:t>a spacious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kitchen which is </w:t>
      </w:r>
      <w:r w:rsidR="00254719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</w:t>
      </w:r>
      <w:r w:rsidR="005760D4" w:rsidRPr="002574EF">
        <w:rPr>
          <w:rFonts w:cs="Arial"/>
          <w:color w:val="595959" w:themeColor="text1" w:themeTint="A6"/>
          <w:sz w:val="24"/>
          <w:szCs w:val="24"/>
          <w:lang w:val="en-US"/>
        </w:rPr>
        <w:t>more than well</w:t>
      </w:r>
      <w:r w:rsidR="00254719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>equipped</w:t>
      </w:r>
      <w:r w:rsidR="00254719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. An adjacent large utility room provides </w:t>
      </w:r>
      <w:r w:rsidR="00931B67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room for all housekeeping equipment with dishwasher, sink and preparation area, </w:t>
      </w:r>
      <w:r w:rsidR="00254719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washer and dryer and ironing facility, water cooler. </w:t>
      </w:r>
    </w:p>
    <w:p w:rsidR="00254719" w:rsidRPr="002574EF" w:rsidRDefault="00254719" w:rsidP="009203BF">
      <w:pPr>
        <w:rPr>
          <w:rFonts w:cs="Arial"/>
          <w:color w:val="595959" w:themeColor="text1" w:themeTint="A6"/>
          <w:sz w:val="24"/>
          <w:szCs w:val="24"/>
          <w:lang w:val="en-US"/>
        </w:rPr>
      </w:pP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The kitchen </w:t>
      </w:r>
      <w:r w:rsidR="00A97E6A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also 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houses a </w:t>
      </w:r>
      <w:r w:rsidR="00A97E6A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well provisioned 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wine cellar of the Estate’s own wines together with a wonderful selection of extremely good local wines which are of an excellent caliber and are produced by famous cellars. </w:t>
      </w:r>
    </w:p>
    <w:p w:rsidR="00A97E6A" w:rsidRPr="002574EF" w:rsidRDefault="00254719" w:rsidP="009203BF">
      <w:pPr>
        <w:rPr>
          <w:rFonts w:cs="Arial"/>
          <w:color w:val="595959" w:themeColor="text1" w:themeTint="A6"/>
          <w:sz w:val="24"/>
          <w:szCs w:val="24"/>
          <w:lang w:val="en-US"/>
        </w:rPr>
      </w:pP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>Next to the kitchen</w:t>
      </w:r>
      <w:r w:rsidR="00A97E6A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is the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large indoor dining area with beautiful polished wood table to seat at least 20 guests</w:t>
      </w:r>
      <w:r w:rsidR="007A08AE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and in fine weather all the French windows are open and drinks can be enjoyed </w:t>
      </w:r>
      <w:r w:rsidR="007A08AE" w:rsidRPr="002574EF">
        <w:rPr>
          <w:rFonts w:cs="Arial"/>
          <w:color w:val="595959" w:themeColor="text1" w:themeTint="A6"/>
          <w:sz w:val="24"/>
          <w:szCs w:val="24"/>
          <w:lang w:val="en-US"/>
        </w:rPr>
        <w:lastRenderedPageBreak/>
        <w:t xml:space="preserve">just outside on the patio or lawns or poolside. </w:t>
      </w:r>
      <w:r w:rsidR="00DB06A3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For cooler weather the large open fireplace will add warmth and create wonderful atmosphere. </w:t>
      </w:r>
    </w:p>
    <w:p w:rsidR="00931B67" w:rsidRPr="002574EF" w:rsidRDefault="00931B67" w:rsidP="009203BF">
      <w:pPr>
        <w:rPr>
          <w:rFonts w:cs="Arial"/>
          <w:color w:val="595959" w:themeColor="text1" w:themeTint="A6"/>
          <w:sz w:val="24"/>
          <w:szCs w:val="24"/>
          <w:lang w:val="en-US"/>
        </w:rPr>
      </w:pP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>The central</w:t>
      </w:r>
      <w:r w:rsidR="00DB06A3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downstairs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living area has been decorated in the most original fashion. Comfy sofas and armchairs provide the perfect area for</w:t>
      </w:r>
      <w:r w:rsidR="007A08AE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sitting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and relaxing next to a games area with well lit card</w:t>
      </w:r>
      <w:r w:rsidR="007A08AE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or games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tables. And on a raised </w:t>
      </w:r>
      <w:r w:rsidR="007A08AE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whitewashed 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>wooden indoor deck</w:t>
      </w:r>
      <w:r w:rsidR="007A08AE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a large sitting area has been created with 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the most beautifully </w:t>
      </w:r>
      <w:proofErr w:type="spellStart"/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>coloured</w:t>
      </w:r>
      <w:proofErr w:type="spellEnd"/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padded cushions </w:t>
      </w:r>
      <w:r w:rsidR="007A08AE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and carpets 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for sitting </w:t>
      </w:r>
      <w:r w:rsidR="007A08AE" w:rsidRPr="002574EF">
        <w:rPr>
          <w:rFonts w:cs="Arial"/>
          <w:color w:val="595959" w:themeColor="text1" w:themeTint="A6"/>
          <w:sz w:val="24"/>
          <w:szCs w:val="24"/>
          <w:lang w:val="en-US"/>
        </w:rPr>
        <w:t>and relaxing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and enjoying maybe that occasional </w:t>
      </w:r>
      <w:r w:rsidR="007A08AE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quasi 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>oriental evening. A tall</w:t>
      </w:r>
      <w:r w:rsidR="00DB06A3" w:rsidRPr="002574EF">
        <w:rPr>
          <w:rFonts w:cs="Arial"/>
          <w:color w:val="595959" w:themeColor="text1" w:themeTint="A6"/>
          <w:sz w:val="24"/>
          <w:szCs w:val="24"/>
          <w:lang w:val="en-US"/>
        </w:rPr>
        <w:t>,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elegant</w:t>
      </w:r>
      <w:r w:rsidR="00DB06A3" w:rsidRPr="002574EF">
        <w:rPr>
          <w:rFonts w:cs="Arial"/>
          <w:color w:val="595959" w:themeColor="text1" w:themeTint="A6"/>
          <w:sz w:val="24"/>
          <w:szCs w:val="24"/>
          <w:lang w:val="en-US"/>
        </w:rPr>
        <w:t>,</w:t>
      </w:r>
      <w:r w:rsidR="007A08AE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full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wood book case</w:t>
      </w:r>
      <w:r w:rsidR="007A08AE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overlooks the room</w:t>
      </w:r>
      <w:r w:rsidR="00DB06A3" w:rsidRPr="002574EF">
        <w:rPr>
          <w:rFonts w:cs="Arial"/>
          <w:color w:val="595959" w:themeColor="text1" w:themeTint="A6"/>
          <w:sz w:val="24"/>
          <w:szCs w:val="24"/>
          <w:lang w:val="en-US"/>
        </w:rPr>
        <w:t>,</w:t>
      </w:r>
      <w:r w:rsidR="007A08AE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full of beautiful volumes</w:t>
      </w:r>
      <w:r w:rsidR="00DB06A3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to browse through</w:t>
      </w:r>
      <w:r w:rsidR="007A08AE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. </w:t>
      </w:r>
    </w:p>
    <w:p w:rsidR="00590E8B" w:rsidRPr="002574EF" w:rsidRDefault="00DB06A3">
      <w:pPr>
        <w:rPr>
          <w:rFonts w:cs="Arial"/>
          <w:color w:val="595959" w:themeColor="text1" w:themeTint="A6"/>
          <w:sz w:val="24"/>
          <w:szCs w:val="24"/>
          <w:lang w:val="en-US"/>
        </w:rPr>
      </w:pP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Next to </w:t>
      </w:r>
      <w:r w:rsidR="007A08AE" w:rsidRPr="002574EF">
        <w:rPr>
          <w:rFonts w:cs="Arial"/>
          <w:color w:val="595959" w:themeColor="text1" w:themeTint="A6"/>
          <w:sz w:val="24"/>
          <w:szCs w:val="24"/>
          <w:lang w:val="en-US"/>
        </w:rPr>
        <w:t>the living area, a</w:t>
      </w:r>
      <w:r w:rsidR="004500A4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large, comfortable, well equipped </w:t>
      </w:r>
      <w:r w:rsidR="007A08AE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small cinema </w:t>
      </w:r>
      <w:r w:rsidR="004500A4" w:rsidRPr="002574EF">
        <w:rPr>
          <w:rFonts w:cs="Arial"/>
          <w:color w:val="595959" w:themeColor="text1" w:themeTint="A6"/>
          <w:sz w:val="24"/>
          <w:szCs w:val="24"/>
          <w:lang w:val="en-US"/>
        </w:rPr>
        <w:t>lounge offers the latest</w:t>
      </w:r>
      <w:r w:rsidR="00A97E6A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in multi-media entertainment. </w:t>
      </w:r>
    </w:p>
    <w:p w:rsidR="004500A4" w:rsidRPr="002574EF" w:rsidRDefault="00DB06A3">
      <w:pPr>
        <w:rPr>
          <w:rFonts w:cs="Arial"/>
          <w:color w:val="595959" w:themeColor="text1" w:themeTint="A6"/>
          <w:sz w:val="24"/>
          <w:szCs w:val="24"/>
          <w:lang w:val="en-US"/>
        </w:rPr>
      </w:pP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A </w:t>
      </w:r>
      <w:r w:rsidR="007A08AE" w:rsidRPr="002574EF">
        <w:rPr>
          <w:rFonts w:cs="Arial"/>
          <w:color w:val="595959" w:themeColor="text1" w:themeTint="A6"/>
          <w:sz w:val="24"/>
          <w:szCs w:val="24"/>
          <w:lang w:val="en-US"/>
        </w:rPr>
        <w:t>guest bathroom is</w:t>
      </w:r>
      <w:r w:rsidR="00590E8B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situated on the ground floor area. </w:t>
      </w:r>
      <w:r w:rsidR="00A97E6A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</w:t>
      </w:r>
    </w:p>
    <w:p w:rsidR="00A16A70" w:rsidRPr="002574EF" w:rsidRDefault="00A16A70">
      <w:pPr>
        <w:rPr>
          <w:rFonts w:cs="Arial"/>
          <w:color w:val="595959" w:themeColor="text1" w:themeTint="A6"/>
          <w:sz w:val="24"/>
          <w:szCs w:val="24"/>
          <w:lang w:val="en-US"/>
        </w:rPr>
      </w:pP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>A rose covered pergola leads to the pool area which has its own covered pat</w:t>
      </w:r>
      <w:r w:rsidR="000F4E03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io, </w:t>
      </w:r>
      <w:r w:rsidR="007A08AE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Turkish Bath and shower room facilities, 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and kitchen with bar facilities. </w:t>
      </w:r>
    </w:p>
    <w:p w:rsidR="00A16A70" w:rsidRPr="002574EF" w:rsidRDefault="007A08AE">
      <w:pPr>
        <w:rPr>
          <w:rFonts w:cs="Arial"/>
          <w:color w:val="595959" w:themeColor="text1" w:themeTint="A6"/>
          <w:sz w:val="24"/>
          <w:szCs w:val="24"/>
          <w:lang w:val="en-US"/>
        </w:rPr>
      </w:pP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>The south facing pool which is surrounded by well tended lawns, boasts magnificent views. E</w:t>
      </w:r>
      <w:r w:rsidR="00A16A70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legant </w:t>
      </w:r>
      <w:proofErr w:type="spellStart"/>
      <w:r w:rsidR="00A16A70" w:rsidRPr="002574EF">
        <w:rPr>
          <w:rFonts w:cs="Arial"/>
          <w:color w:val="595959" w:themeColor="text1" w:themeTint="A6"/>
          <w:sz w:val="24"/>
          <w:szCs w:val="24"/>
          <w:lang w:val="en-US"/>
        </w:rPr>
        <w:t>sunbeds</w:t>
      </w:r>
      <w:proofErr w:type="spellEnd"/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are strategically placed to enjoy </w:t>
      </w:r>
      <w:r w:rsidR="00A16A70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a valley of fields and gentle hills with surrounding woodlands </w:t>
      </w:r>
      <w:r w:rsidR="00DB06A3" w:rsidRPr="002574EF">
        <w:rPr>
          <w:rFonts w:cs="Arial"/>
          <w:color w:val="595959" w:themeColor="text1" w:themeTint="A6"/>
          <w:sz w:val="24"/>
          <w:szCs w:val="24"/>
          <w:lang w:val="en-US"/>
        </w:rPr>
        <w:t>that extend</w:t>
      </w:r>
      <w:r w:rsidR="00A16A70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to the very distant low mountains and </w:t>
      </w:r>
      <w:proofErr w:type="spellStart"/>
      <w:r w:rsidR="00A16A70" w:rsidRPr="002574EF">
        <w:rPr>
          <w:rFonts w:cs="Arial"/>
          <w:color w:val="595959" w:themeColor="text1" w:themeTint="A6"/>
          <w:sz w:val="24"/>
          <w:szCs w:val="24"/>
          <w:lang w:val="en-US"/>
        </w:rPr>
        <w:t>neighbouring</w:t>
      </w:r>
      <w:proofErr w:type="spellEnd"/>
      <w:r w:rsidR="00A16A70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hilltop towns which shimmer at night. </w:t>
      </w:r>
    </w:p>
    <w:p w:rsidR="00BB271E" w:rsidRPr="002574EF" w:rsidRDefault="00BB271E">
      <w:pPr>
        <w:rPr>
          <w:rFonts w:cs="Arial"/>
          <w:color w:val="595959" w:themeColor="text1" w:themeTint="A6"/>
          <w:sz w:val="24"/>
          <w:szCs w:val="24"/>
          <w:lang w:val="en-US"/>
        </w:rPr>
      </w:pP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Maid service </w:t>
      </w:r>
      <w:r w:rsidR="00A16A70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is 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on hand all day </w:t>
      </w:r>
      <w:r w:rsidR="00004E80" w:rsidRPr="002574EF">
        <w:rPr>
          <w:rFonts w:cs="Arial"/>
          <w:color w:val="595959" w:themeColor="text1" w:themeTint="A6"/>
          <w:sz w:val="24"/>
          <w:szCs w:val="24"/>
          <w:lang w:val="en-US"/>
        </w:rPr>
        <w:t>Monday to Saturday and Sunday mornings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to cater for guests every need. </w:t>
      </w:r>
      <w:r w:rsidR="00A16A70" w:rsidRPr="002574EF">
        <w:rPr>
          <w:rFonts w:cs="Arial"/>
          <w:color w:val="595959" w:themeColor="text1" w:themeTint="A6"/>
          <w:sz w:val="24"/>
          <w:szCs w:val="24"/>
          <w:lang w:val="en-US"/>
        </w:rPr>
        <w:t>All staff are v</w:t>
      </w:r>
      <w:r w:rsidR="00933BD7" w:rsidRPr="002574EF">
        <w:rPr>
          <w:rFonts w:cs="Arial"/>
          <w:color w:val="595959" w:themeColor="text1" w:themeTint="A6"/>
          <w:sz w:val="24"/>
          <w:szCs w:val="24"/>
          <w:lang w:val="en-US"/>
        </w:rPr>
        <w:t>ery professional and accommodating</w:t>
      </w:r>
      <w:r w:rsidR="00A16A70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and are</w:t>
      </w:r>
      <w:r w:rsidR="00004E80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also</w:t>
      </w:r>
      <w:r w:rsidR="00A16A70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English speaking. </w:t>
      </w:r>
      <w:r w:rsidR="00933BD7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</w:t>
      </w:r>
    </w:p>
    <w:p w:rsidR="00474852" w:rsidRPr="002574EF" w:rsidRDefault="00A16A70" w:rsidP="00187BDE">
      <w:pPr>
        <w:rPr>
          <w:rFonts w:cs="Arial"/>
          <w:color w:val="595959" w:themeColor="text1" w:themeTint="A6"/>
          <w:sz w:val="24"/>
          <w:szCs w:val="24"/>
          <w:lang w:val="en-US"/>
        </w:rPr>
      </w:pP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Another huge plus to this property is </w:t>
      </w:r>
      <w:r w:rsidR="00187BDE" w:rsidRPr="002574EF">
        <w:rPr>
          <w:rFonts w:cs="Arial"/>
          <w:color w:val="595959" w:themeColor="text1" w:themeTint="A6"/>
          <w:sz w:val="24"/>
          <w:szCs w:val="24"/>
          <w:lang w:val="en-US"/>
        </w:rPr>
        <w:t>the</w:t>
      </w:r>
      <w:r w:rsidR="005760D4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private</w:t>
      </w:r>
      <w:r w:rsidR="00187BDE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9 hole </w:t>
      </w:r>
      <w:r w:rsidR="00AE0069" w:rsidRPr="002574EF">
        <w:rPr>
          <w:rFonts w:cs="Arial"/>
          <w:color w:val="595959" w:themeColor="text1" w:themeTint="A6"/>
          <w:sz w:val="24"/>
          <w:szCs w:val="24"/>
          <w:lang w:val="en-US"/>
        </w:rPr>
        <w:t>golf course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>,</w:t>
      </w:r>
      <w:r w:rsidR="00AE0069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tennis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court </w:t>
      </w:r>
      <w:r w:rsidR="00AE0069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and professional 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>equestrian centre</w:t>
      </w:r>
      <w:r w:rsidR="00187BDE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on the estate which are for exclusive use of villa guests only</w:t>
      </w:r>
      <w:r w:rsidR="005760D4" w:rsidRPr="002574EF">
        <w:rPr>
          <w:rFonts w:cs="Arial"/>
          <w:color w:val="595959" w:themeColor="text1" w:themeTint="A6"/>
          <w:sz w:val="24"/>
          <w:szCs w:val="24"/>
          <w:lang w:val="en-US"/>
        </w:rPr>
        <w:t>. A</w:t>
      </w:r>
      <w:r w:rsidR="00187BDE" w:rsidRPr="002574EF">
        <w:rPr>
          <w:rFonts w:cs="Arial"/>
          <w:color w:val="595959" w:themeColor="text1" w:themeTint="A6"/>
          <w:sz w:val="24"/>
          <w:szCs w:val="24"/>
          <w:lang w:val="en-US"/>
        </w:rPr>
        <w:t>ccess to all these facilit</w:t>
      </w:r>
      <w:r w:rsidR="000F4E03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ies </w:t>
      </w:r>
      <w:r w:rsidR="005760D4" w:rsidRPr="002574EF">
        <w:rPr>
          <w:rFonts w:cs="Arial"/>
          <w:color w:val="595959" w:themeColor="text1" w:themeTint="A6"/>
          <w:sz w:val="24"/>
          <w:szCs w:val="24"/>
          <w:lang w:val="en-US"/>
        </w:rPr>
        <w:t>is</w:t>
      </w:r>
      <w:r w:rsidR="000F4E03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included in the rental. </w:t>
      </w:r>
    </w:p>
    <w:p w:rsidR="00AE0069" w:rsidRPr="002574EF" w:rsidRDefault="00AE0069">
      <w:pPr>
        <w:rPr>
          <w:rFonts w:cs="Arial"/>
          <w:color w:val="595959" w:themeColor="text1" w:themeTint="A6"/>
          <w:sz w:val="24"/>
          <w:szCs w:val="24"/>
          <w:lang w:val="en-US"/>
        </w:rPr>
      </w:pP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>Ve</w:t>
      </w:r>
      <w:r w:rsidR="00187BDE" w:rsidRPr="002574EF">
        <w:rPr>
          <w:rFonts w:cs="Arial"/>
          <w:color w:val="595959" w:themeColor="text1" w:themeTint="A6"/>
          <w:sz w:val="24"/>
          <w:szCs w:val="24"/>
          <w:lang w:val="en-US"/>
        </w:rPr>
        <w:t>ry well positioned</w:t>
      </w:r>
      <w:r w:rsidR="005760D4" w:rsidRPr="002574EF">
        <w:rPr>
          <w:rFonts w:cs="Arial"/>
          <w:color w:val="595959" w:themeColor="text1" w:themeTint="A6"/>
          <w:sz w:val="24"/>
          <w:szCs w:val="24"/>
          <w:lang w:val="en-US"/>
        </w:rPr>
        <w:t>,</w:t>
      </w:r>
      <w:r w:rsidR="00004E80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Villa </w:t>
      </w:r>
      <w:proofErr w:type="spellStart"/>
      <w:r w:rsidR="00004E80" w:rsidRPr="002574EF">
        <w:rPr>
          <w:rFonts w:cs="Arial"/>
          <w:color w:val="595959" w:themeColor="text1" w:themeTint="A6"/>
          <w:sz w:val="24"/>
          <w:szCs w:val="24"/>
          <w:lang w:val="en-US"/>
        </w:rPr>
        <w:t>Elisabetta</w:t>
      </w:r>
      <w:proofErr w:type="spellEnd"/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is close to historical </w:t>
      </w:r>
      <w:proofErr w:type="spellStart"/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>centres</w:t>
      </w:r>
      <w:proofErr w:type="spellEnd"/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</w:t>
      </w:r>
      <w:r w:rsidR="00933BD7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such as Massa </w:t>
      </w:r>
      <w:proofErr w:type="spellStart"/>
      <w:r w:rsidR="00933BD7" w:rsidRPr="002574EF">
        <w:rPr>
          <w:rFonts w:cs="Arial"/>
          <w:color w:val="595959" w:themeColor="text1" w:themeTint="A6"/>
          <w:sz w:val="24"/>
          <w:szCs w:val="24"/>
          <w:lang w:val="en-US"/>
        </w:rPr>
        <w:t>Marittima</w:t>
      </w:r>
      <w:proofErr w:type="spellEnd"/>
      <w:r w:rsidR="00933BD7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and 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coastal gems such as </w:t>
      </w:r>
      <w:proofErr w:type="spellStart"/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>Bolgheri</w:t>
      </w:r>
      <w:proofErr w:type="spellEnd"/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and the famous </w:t>
      </w:r>
      <w:proofErr w:type="spellStart"/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>Antinori</w:t>
      </w:r>
      <w:proofErr w:type="spellEnd"/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Estates. A wonderful area </w:t>
      </w:r>
      <w:r w:rsidR="00933BD7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for 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>wine and foo</w:t>
      </w:r>
      <w:r w:rsidR="00BB271E" w:rsidRPr="002574EF">
        <w:rPr>
          <w:rFonts w:cs="Arial"/>
          <w:color w:val="595959" w:themeColor="text1" w:themeTint="A6"/>
          <w:sz w:val="24"/>
          <w:szCs w:val="24"/>
          <w:lang w:val="en-US"/>
        </w:rPr>
        <w:t>d with some highly prestigious v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ineyards </w:t>
      </w:r>
      <w:r w:rsidR="005E7221" w:rsidRPr="002574EF">
        <w:rPr>
          <w:rFonts w:cs="Arial"/>
          <w:color w:val="595959" w:themeColor="text1" w:themeTint="A6"/>
          <w:sz w:val="24"/>
          <w:szCs w:val="24"/>
          <w:lang w:val="en-US"/>
        </w:rPr>
        <w:t>and restaurant</w:t>
      </w:r>
      <w:r w:rsidR="00BB271E" w:rsidRPr="002574EF">
        <w:rPr>
          <w:rFonts w:cs="Arial"/>
          <w:color w:val="595959" w:themeColor="text1" w:themeTint="A6"/>
          <w:sz w:val="24"/>
          <w:szCs w:val="24"/>
          <w:lang w:val="en-US"/>
        </w:rPr>
        <w:t>s</w:t>
      </w:r>
      <w:r w:rsidR="005E7221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close by. 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</w:t>
      </w:r>
    </w:p>
    <w:p w:rsidR="00AE0069" w:rsidRPr="002574EF" w:rsidRDefault="00AE0069">
      <w:pPr>
        <w:rPr>
          <w:rFonts w:cs="Arial"/>
          <w:color w:val="595959" w:themeColor="text1" w:themeTint="A6"/>
          <w:sz w:val="24"/>
          <w:szCs w:val="24"/>
          <w:lang w:val="en-US"/>
        </w:rPr>
      </w:pP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>For sea and surf sports enthusiasts the exclusive resort of Punta Ala is just a half hour drive</w:t>
      </w:r>
      <w:r w:rsidR="00DB06A3" w:rsidRPr="002574EF">
        <w:rPr>
          <w:rFonts w:cs="Arial"/>
          <w:color w:val="595959" w:themeColor="text1" w:themeTint="A6"/>
          <w:sz w:val="24"/>
          <w:szCs w:val="24"/>
          <w:lang w:val="en-US"/>
        </w:rPr>
        <w:t>,</w:t>
      </w:r>
      <w:r w:rsidR="005760D4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home also to another splendid 18 hole golf course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. Great beach locations </w:t>
      </w:r>
      <w:r w:rsidR="00187BDE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are 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also accessible for families. </w:t>
      </w:r>
    </w:p>
    <w:p w:rsidR="00C278F7" w:rsidRPr="002574EF" w:rsidRDefault="00187BDE">
      <w:pPr>
        <w:rPr>
          <w:rFonts w:cs="Arial"/>
          <w:color w:val="595959" w:themeColor="text1" w:themeTint="A6"/>
          <w:sz w:val="24"/>
          <w:szCs w:val="24"/>
          <w:lang w:val="en-US"/>
        </w:rPr>
      </w:pP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>The property is very w</w:t>
      </w:r>
      <w:r w:rsidR="00C278F7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ell located for airport access </w:t>
      </w:r>
      <w:r w:rsidR="00BB271E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being 1hr 10 </w:t>
      </w:r>
      <w:proofErr w:type="spellStart"/>
      <w:r w:rsidR="00BB271E" w:rsidRPr="002574EF">
        <w:rPr>
          <w:rFonts w:cs="Arial"/>
          <w:color w:val="595959" w:themeColor="text1" w:themeTint="A6"/>
          <w:sz w:val="24"/>
          <w:szCs w:val="24"/>
          <w:lang w:val="en-US"/>
        </w:rPr>
        <w:t>mins</w:t>
      </w:r>
      <w:proofErr w:type="spellEnd"/>
      <w:r w:rsidR="00BB271E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from Pisa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airport, </w:t>
      </w:r>
      <w:r w:rsidR="001B7028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just under 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>2 hours from Florence airport and 2 hours 30 minutes from Rome airport</w:t>
      </w:r>
      <w:r w:rsidR="00BB271E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. </w:t>
      </w:r>
      <w:r w:rsidR="00C278F7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</w:t>
      </w:r>
    </w:p>
    <w:p w:rsidR="00C278F7" w:rsidRPr="002574EF" w:rsidRDefault="00C278F7">
      <w:pPr>
        <w:rPr>
          <w:rFonts w:cs="Arial"/>
          <w:color w:val="595959" w:themeColor="text1" w:themeTint="A6"/>
          <w:sz w:val="24"/>
          <w:szCs w:val="24"/>
          <w:lang w:val="en-US"/>
        </w:rPr>
      </w:pP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>Excellent services</w:t>
      </w:r>
      <w:r w:rsidR="00187BDE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and staff are offered with this rental and the villa itself is </w:t>
      </w:r>
      <w:r w:rsidR="00474852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an example of </w:t>
      </w:r>
      <w:r w:rsidR="00AE0069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exceptionally 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high quality real estate. </w:t>
      </w:r>
    </w:p>
    <w:p w:rsidR="00933BD7" w:rsidRPr="002574EF" w:rsidRDefault="00933BD7">
      <w:pPr>
        <w:rPr>
          <w:rFonts w:cs="Arial"/>
          <w:color w:val="595959" w:themeColor="text1" w:themeTint="A6"/>
          <w:sz w:val="24"/>
          <w:szCs w:val="24"/>
          <w:lang w:val="en-US"/>
        </w:rPr>
      </w:pPr>
      <w:bookmarkStart w:id="0" w:name="_GoBack"/>
      <w:bookmarkEnd w:id="0"/>
    </w:p>
    <w:p w:rsidR="002574EF" w:rsidRDefault="002574EF">
      <w:pPr>
        <w:rPr>
          <w:rFonts w:cs="Arial"/>
          <w:b/>
          <w:i/>
          <w:color w:val="595959" w:themeColor="text1" w:themeTint="A6"/>
          <w:sz w:val="24"/>
          <w:szCs w:val="24"/>
          <w:lang w:val="en-US"/>
        </w:rPr>
      </w:pPr>
    </w:p>
    <w:p w:rsidR="002574EF" w:rsidRDefault="002574EF">
      <w:pPr>
        <w:rPr>
          <w:rFonts w:cs="Arial"/>
          <w:b/>
          <w:i/>
          <w:color w:val="595959" w:themeColor="text1" w:themeTint="A6"/>
          <w:sz w:val="24"/>
          <w:szCs w:val="24"/>
          <w:lang w:val="en-US"/>
        </w:rPr>
      </w:pPr>
    </w:p>
    <w:p w:rsidR="00933BD7" w:rsidRPr="002574EF" w:rsidRDefault="00933BD7">
      <w:pPr>
        <w:rPr>
          <w:rFonts w:cs="Arial"/>
          <w:b/>
          <w:i/>
          <w:color w:val="595959" w:themeColor="text1" w:themeTint="A6"/>
          <w:sz w:val="24"/>
          <w:szCs w:val="24"/>
          <w:lang w:val="en-US"/>
        </w:rPr>
      </w:pPr>
      <w:r w:rsidRPr="002574EF">
        <w:rPr>
          <w:rFonts w:cs="Arial"/>
          <w:b/>
          <w:i/>
          <w:color w:val="595959" w:themeColor="text1" w:themeTint="A6"/>
          <w:sz w:val="24"/>
          <w:szCs w:val="24"/>
          <w:lang w:val="en-US"/>
        </w:rPr>
        <w:lastRenderedPageBreak/>
        <w:t>Services</w:t>
      </w:r>
    </w:p>
    <w:p w:rsidR="00BB271E" w:rsidRPr="002574EF" w:rsidRDefault="00BB271E">
      <w:pPr>
        <w:rPr>
          <w:rFonts w:cs="Arial"/>
          <w:color w:val="595959" w:themeColor="text1" w:themeTint="A6"/>
          <w:sz w:val="24"/>
          <w:szCs w:val="24"/>
          <w:lang w:val="en-US"/>
        </w:rPr>
      </w:pP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>Services include</w:t>
      </w:r>
      <w:r w:rsidR="00474852" w:rsidRPr="002574EF">
        <w:rPr>
          <w:rFonts w:cs="Arial"/>
          <w:color w:val="595959" w:themeColor="text1" w:themeTint="A6"/>
          <w:sz w:val="24"/>
          <w:szCs w:val="24"/>
          <w:lang w:val="en-US"/>
        </w:rPr>
        <w:t>d in the rental</w:t>
      </w: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: </w:t>
      </w:r>
    </w:p>
    <w:p w:rsidR="00C278F7" w:rsidRPr="002574EF" w:rsidRDefault="00C278F7" w:rsidP="00C278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595959" w:themeColor="text1" w:themeTint="A6"/>
          <w:sz w:val="24"/>
          <w:szCs w:val="24"/>
          <w:lang w:val="en-US"/>
        </w:rPr>
      </w:pP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>Electricity included. Air conditioning (refer to electricity)</w:t>
      </w:r>
    </w:p>
    <w:p w:rsidR="00C278F7" w:rsidRPr="002574EF" w:rsidRDefault="00C278F7" w:rsidP="00C278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595959" w:themeColor="text1" w:themeTint="A6"/>
          <w:sz w:val="24"/>
          <w:szCs w:val="24"/>
          <w:lang w:val="en-US"/>
        </w:rPr>
      </w:pP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Water, Final cleaning included </w:t>
      </w:r>
    </w:p>
    <w:p w:rsidR="00C278F7" w:rsidRPr="002574EF" w:rsidRDefault="00C278F7" w:rsidP="00C278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595959" w:themeColor="text1" w:themeTint="A6"/>
          <w:sz w:val="24"/>
          <w:szCs w:val="24"/>
          <w:lang w:val="en-US"/>
        </w:rPr>
      </w:pP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Heating included </w:t>
      </w:r>
    </w:p>
    <w:p w:rsidR="00C278F7" w:rsidRPr="002574EF" w:rsidRDefault="00C278F7" w:rsidP="00C278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595959" w:themeColor="text1" w:themeTint="A6"/>
          <w:sz w:val="24"/>
          <w:szCs w:val="24"/>
          <w:lang w:val="en-US"/>
        </w:rPr>
      </w:pP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>Housekeeping included for up to 8 hours per day</w:t>
      </w:r>
      <w:r w:rsidR="00004E80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 Monday to Saturday and 4 hours Sunday morning</w:t>
      </w:r>
    </w:p>
    <w:p w:rsidR="00C278F7" w:rsidRPr="002574EF" w:rsidRDefault="00C278F7" w:rsidP="00C278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595959" w:themeColor="text1" w:themeTint="A6"/>
          <w:sz w:val="24"/>
          <w:szCs w:val="24"/>
          <w:lang w:val="en-US"/>
        </w:rPr>
      </w:pP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>Telephone charges extra.</w:t>
      </w:r>
    </w:p>
    <w:p w:rsidR="00C278F7" w:rsidRPr="002574EF" w:rsidRDefault="00C278F7" w:rsidP="00C278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595959" w:themeColor="text1" w:themeTint="A6"/>
          <w:sz w:val="24"/>
          <w:szCs w:val="24"/>
          <w:lang w:val="en-US"/>
        </w:rPr>
      </w:pP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>High Speed Internet included</w:t>
      </w:r>
    </w:p>
    <w:p w:rsidR="00187BDE" w:rsidRPr="002574EF" w:rsidRDefault="002574EF" w:rsidP="00187B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595959" w:themeColor="text1" w:themeTint="A6"/>
          <w:sz w:val="24"/>
          <w:szCs w:val="24"/>
          <w:lang w:val="en-US"/>
        </w:rPr>
      </w:pPr>
      <w:r>
        <w:rPr>
          <w:rFonts w:cs="Arial"/>
          <w:color w:val="595959" w:themeColor="text1" w:themeTint="A6"/>
          <w:sz w:val="24"/>
          <w:szCs w:val="24"/>
          <w:lang w:val="en-US"/>
        </w:rPr>
        <w:t>Cook available upon request: E18</w:t>
      </w:r>
      <w:r w:rsidR="00C278F7"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0 service fee for dinner (7.30pm/9.30pm) - to prepare a three course meal (cost of food </w:t>
      </w:r>
      <w:r>
        <w:rPr>
          <w:rFonts w:cs="Arial"/>
          <w:color w:val="595959" w:themeColor="text1" w:themeTint="A6"/>
          <w:sz w:val="24"/>
          <w:szCs w:val="24"/>
          <w:lang w:val="en-US"/>
        </w:rPr>
        <w:t>and wine additional). E12</w:t>
      </w:r>
      <w:r w:rsidR="00C278F7" w:rsidRPr="002574EF">
        <w:rPr>
          <w:rFonts w:cs="Arial"/>
          <w:color w:val="595959" w:themeColor="text1" w:themeTint="A6"/>
          <w:sz w:val="24"/>
          <w:szCs w:val="24"/>
          <w:lang w:val="en-US"/>
        </w:rPr>
        <w:t>0 fee for lunch (12:30/2:30) –(cost of food and wine additional). Meals have to be ordered at least 24 hours in advance.</w:t>
      </w:r>
    </w:p>
    <w:p w:rsidR="00C278F7" w:rsidRPr="002574EF" w:rsidRDefault="00C278F7" w:rsidP="00C278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595959" w:themeColor="text1" w:themeTint="A6"/>
          <w:sz w:val="24"/>
          <w:szCs w:val="24"/>
          <w:lang w:val="en-US"/>
        </w:rPr>
      </w:pP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>Daily service breakfast included (cost of food and drinks extra)</w:t>
      </w:r>
    </w:p>
    <w:p w:rsidR="00187BDE" w:rsidRPr="002574EF" w:rsidRDefault="00187BDE" w:rsidP="00C278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595959" w:themeColor="text1" w:themeTint="A6"/>
          <w:sz w:val="24"/>
          <w:szCs w:val="24"/>
          <w:lang w:val="en-US"/>
        </w:rPr>
      </w:pP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Professional Chef and Waiter Service available on request. </w:t>
      </w:r>
    </w:p>
    <w:p w:rsidR="00187BDE" w:rsidRPr="002574EF" w:rsidRDefault="00187BDE" w:rsidP="00C278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595959" w:themeColor="text1" w:themeTint="A6"/>
          <w:sz w:val="24"/>
          <w:szCs w:val="24"/>
          <w:lang w:val="en-US"/>
        </w:rPr>
      </w:pPr>
      <w:r w:rsidRPr="002574EF">
        <w:rPr>
          <w:rFonts w:cs="Arial"/>
          <w:color w:val="595959" w:themeColor="text1" w:themeTint="A6"/>
          <w:sz w:val="24"/>
          <w:szCs w:val="24"/>
          <w:lang w:val="en-US"/>
        </w:rPr>
        <w:t xml:space="preserve">Celebrations, Parties, Weddings and Events may be held – please request details. </w:t>
      </w:r>
    </w:p>
    <w:p w:rsidR="00C278F7" w:rsidRPr="002574EF" w:rsidRDefault="00C278F7" w:rsidP="00C278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595959" w:themeColor="text1" w:themeTint="A6"/>
          <w:sz w:val="24"/>
          <w:szCs w:val="24"/>
          <w:lang w:val="en-GB"/>
        </w:rPr>
      </w:pPr>
      <w:r w:rsidRPr="002574EF">
        <w:rPr>
          <w:rFonts w:cs="Arial"/>
          <w:color w:val="595959" w:themeColor="text1" w:themeTint="A6"/>
          <w:sz w:val="24"/>
          <w:szCs w:val="24"/>
          <w:lang w:val="en-GB"/>
        </w:rPr>
        <w:t>Welcome dinner included (wine not included)</w:t>
      </w:r>
    </w:p>
    <w:p w:rsidR="00C278F7" w:rsidRPr="002574EF" w:rsidRDefault="00C278F7" w:rsidP="00C278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595959" w:themeColor="text1" w:themeTint="A6"/>
          <w:sz w:val="24"/>
          <w:szCs w:val="24"/>
          <w:lang w:val="en-GB"/>
        </w:rPr>
      </w:pPr>
      <w:r w:rsidRPr="002574EF">
        <w:rPr>
          <w:rFonts w:cs="Arial"/>
          <w:color w:val="595959" w:themeColor="text1" w:themeTint="A6"/>
          <w:sz w:val="24"/>
          <w:szCs w:val="24"/>
          <w:lang w:val="en-GB"/>
        </w:rPr>
        <w:t>Water Cooler available for guests</w:t>
      </w:r>
    </w:p>
    <w:p w:rsidR="00C278F7" w:rsidRPr="002574EF" w:rsidRDefault="00C278F7" w:rsidP="00C278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595959" w:themeColor="text1" w:themeTint="A6"/>
          <w:sz w:val="24"/>
          <w:szCs w:val="24"/>
          <w:lang w:val="en-GB"/>
        </w:rPr>
      </w:pPr>
      <w:r w:rsidRPr="002574EF">
        <w:rPr>
          <w:rFonts w:cs="Arial"/>
          <w:color w:val="595959" w:themeColor="text1" w:themeTint="A6"/>
          <w:sz w:val="24"/>
          <w:szCs w:val="24"/>
          <w:lang w:val="en-GB"/>
        </w:rPr>
        <w:t>Baby sitter service, upon availability E15 per hour – each baby sitter can look after 3 children max.</w:t>
      </w:r>
    </w:p>
    <w:p w:rsidR="00C278F7" w:rsidRPr="002574EF" w:rsidRDefault="00C278F7" w:rsidP="00C278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595959" w:themeColor="text1" w:themeTint="A6"/>
          <w:sz w:val="24"/>
          <w:szCs w:val="24"/>
          <w:lang w:val="en-GB"/>
        </w:rPr>
      </w:pPr>
      <w:r w:rsidRPr="002574EF">
        <w:rPr>
          <w:rFonts w:cs="Arial"/>
          <w:color w:val="595959" w:themeColor="text1" w:themeTint="A6"/>
          <w:sz w:val="24"/>
          <w:szCs w:val="24"/>
          <w:lang w:val="en-GB"/>
        </w:rPr>
        <w:t xml:space="preserve">Laundry &amp; ironing service charges extra: E12 per hour </w:t>
      </w:r>
    </w:p>
    <w:p w:rsidR="00C278F7" w:rsidRPr="002574EF" w:rsidRDefault="00C278F7" w:rsidP="00C278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595959" w:themeColor="text1" w:themeTint="A6"/>
          <w:sz w:val="24"/>
          <w:szCs w:val="24"/>
          <w:lang w:val="en-GB"/>
        </w:rPr>
      </w:pPr>
      <w:r w:rsidRPr="002574EF">
        <w:rPr>
          <w:rFonts w:cs="Arial"/>
          <w:color w:val="595959" w:themeColor="text1" w:themeTint="A6"/>
          <w:sz w:val="24"/>
          <w:szCs w:val="24"/>
          <w:lang w:val="en-GB"/>
        </w:rPr>
        <w:t>Extra change of linen at E. 20 per room – Extra change of bathroom towels E15 per set</w:t>
      </w:r>
    </w:p>
    <w:p w:rsidR="00C278F7" w:rsidRPr="002574EF" w:rsidRDefault="00C278F7" w:rsidP="00C278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595959" w:themeColor="text1" w:themeTint="A6"/>
          <w:sz w:val="24"/>
          <w:szCs w:val="24"/>
          <w:lang w:val="en-GB"/>
        </w:rPr>
      </w:pPr>
      <w:r w:rsidRPr="002574EF">
        <w:rPr>
          <w:rFonts w:cs="Arial"/>
          <w:color w:val="595959" w:themeColor="text1" w:themeTint="A6"/>
          <w:sz w:val="24"/>
          <w:szCs w:val="24"/>
          <w:lang w:val="en-GB"/>
        </w:rPr>
        <w:t>Access to private Golf Club included</w:t>
      </w:r>
      <w:r w:rsidR="000F4E03" w:rsidRPr="002574EF">
        <w:rPr>
          <w:rFonts w:cs="Arial"/>
          <w:color w:val="595959" w:themeColor="text1" w:themeTint="A6"/>
          <w:sz w:val="24"/>
          <w:szCs w:val="24"/>
          <w:lang w:val="en-GB"/>
        </w:rPr>
        <w:t xml:space="preserve"> </w:t>
      </w:r>
    </w:p>
    <w:p w:rsidR="00C278F7" w:rsidRPr="002574EF" w:rsidRDefault="00C278F7" w:rsidP="00C278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595959" w:themeColor="text1" w:themeTint="A6"/>
          <w:sz w:val="24"/>
          <w:szCs w:val="24"/>
          <w:lang w:val="en-GB"/>
        </w:rPr>
      </w:pPr>
      <w:r w:rsidRPr="002574EF">
        <w:rPr>
          <w:rFonts w:cs="Arial"/>
          <w:color w:val="595959" w:themeColor="text1" w:themeTint="A6"/>
          <w:sz w:val="24"/>
          <w:szCs w:val="24"/>
          <w:lang w:val="en-GB"/>
        </w:rPr>
        <w:t>Tennis court use included</w:t>
      </w:r>
    </w:p>
    <w:p w:rsidR="000F4E03" w:rsidRPr="002574EF" w:rsidRDefault="000F4E03" w:rsidP="00C278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595959" w:themeColor="text1" w:themeTint="A6"/>
          <w:sz w:val="24"/>
          <w:szCs w:val="24"/>
          <w:lang w:val="en-GB"/>
        </w:rPr>
      </w:pPr>
      <w:r w:rsidRPr="002574EF">
        <w:rPr>
          <w:rFonts w:cs="Arial"/>
          <w:color w:val="595959" w:themeColor="text1" w:themeTint="A6"/>
          <w:sz w:val="24"/>
          <w:szCs w:val="24"/>
          <w:lang w:val="en-GB"/>
        </w:rPr>
        <w:t>Horse riding for proficient riders on site subject to availability. Riding school locally.</w:t>
      </w:r>
    </w:p>
    <w:p w:rsidR="000F4E03" w:rsidRPr="002574EF" w:rsidRDefault="000F4E03" w:rsidP="00C278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595959" w:themeColor="text1" w:themeTint="A6"/>
          <w:sz w:val="24"/>
          <w:szCs w:val="24"/>
          <w:lang w:val="en-GB"/>
        </w:rPr>
      </w:pPr>
      <w:r w:rsidRPr="002574EF">
        <w:rPr>
          <w:rFonts w:cs="Arial"/>
          <w:color w:val="595959" w:themeColor="text1" w:themeTint="A6"/>
          <w:sz w:val="24"/>
          <w:szCs w:val="24"/>
          <w:lang w:val="en-GB"/>
        </w:rPr>
        <w:t xml:space="preserve">Any sports tuition or lessons are to be paid for extra. </w:t>
      </w:r>
    </w:p>
    <w:p w:rsidR="00C278F7" w:rsidRPr="002574EF" w:rsidRDefault="00C278F7" w:rsidP="00C278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595959" w:themeColor="text1" w:themeTint="A6"/>
          <w:sz w:val="24"/>
          <w:szCs w:val="24"/>
          <w:lang w:val="en-GB"/>
        </w:rPr>
      </w:pPr>
      <w:r w:rsidRPr="002574EF">
        <w:rPr>
          <w:rFonts w:cs="Arial"/>
          <w:color w:val="595959" w:themeColor="text1" w:themeTint="A6"/>
          <w:sz w:val="24"/>
          <w:szCs w:val="24"/>
          <w:lang w:val="en-GB"/>
        </w:rPr>
        <w:t>Check-in / Check-out service provided by HOUSE MANAGER – E50 surcharge for late arrivals until 10pm &amp; E100 after 10pm.</w:t>
      </w:r>
    </w:p>
    <w:p w:rsidR="00C278F7" w:rsidRPr="002574EF" w:rsidRDefault="00C278F7" w:rsidP="00C278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595959" w:themeColor="text1" w:themeTint="A6"/>
          <w:sz w:val="24"/>
          <w:szCs w:val="24"/>
          <w:lang w:val="en-GB"/>
        </w:rPr>
      </w:pPr>
      <w:r w:rsidRPr="002574EF">
        <w:rPr>
          <w:rFonts w:cs="Arial"/>
          <w:color w:val="595959" w:themeColor="text1" w:themeTint="A6"/>
          <w:sz w:val="24"/>
          <w:szCs w:val="24"/>
          <w:lang w:val="en-GB"/>
        </w:rPr>
        <w:t xml:space="preserve">Security deposit: E3,000 in cash or USD (double signed </w:t>
      </w:r>
      <w:proofErr w:type="spellStart"/>
      <w:r w:rsidRPr="002574EF">
        <w:rPr>
          <w:rFonts w:cs="Arial"/>
          <w:color w:val="595959" w:themeColor="text1" w:themeTint="A6"/>
          <w:sz w:val="24"/>
          <w:szCs w:val="24"/>
          <w:lang w:val="en-GB"/>
        </w:rPr>
        <w:t>traveler</w:t>
      </w:r>
      <w:proofErr w:type="spellEnd"/>
      <w:r w:rsidRPr="002574EF">
        <w:rPr>
          <w:rFonts w:cs="Arial"/>
          <w:color w:val="595959" w:themeColor="text1" w:themeTint="A6"/>
          <w:sz w:val="24"/>
          <w:szCs w:val="24"/>
          <w:lang w:val="en-GB"/>
        </w:rPr>
        <w:t xml:space="preserve"> checks) by the client directly to the house manager (if paying by traveller’s checks an additional E10 is required to cover exchange fees)</w:t>
      </w:r>
    </w:p>
    <w:p w:rsidR="00C278F7" w:rsidRPr="002574EF" w:rsidRDefault="00C278F7" w:rsidP="00C278F7">
      <w:pPr>
        <w:numPr>
          <w:ilvl w:val="0"/>
          <w:numId w:val="1"/>
        </w:numPr>
        <w:tabs>
          <w:tab w:val="left" w:pos="5824"/>
        </w:tabs>
        <w:spacing w:after="0" w:line="240" w:lineRule="auto"/>
        <w:rPr>
          <w:rFonts w:eastAsia="Arial Unicode MS" w:cs="Arial"/>
          <w:color w:val="595959" w:themeColor="text1" w:themeTint="A6"/>
          <w:sz w:val="24"/>
          <w:szCs w:val="24"/>
          <w:lang w:val="en-GB"/>
        </w:rPr>
      </w:pPr>
      <w:r w:rsidRPr="002574EF">
        <w:rPr>
          <w:rFonts w:eastAsia="Arial Unicode MS" w:cs="Arial"/>
          <w:color w:val="595959" w:themeColor="text1" w:themeTint="A6"/>
          <w:sz w:val="24"/>
          <w:szCs w:val="24"/>
          <w:lang w:val="en-GB"/>
        </w:rPr>
        <w:t>The owner and staff are not responsible for injury, loss, or damage to persons or personal items</w:t>
      </w:r>
      <w:r w:rsidR="00AE0069" w:rsidRPr="002574EF">
        <w:rPr>
          <w:rFonts w:eastAsia="Arial Unicode MS" w:cs="Arial"/>
          <w:color w:val="595959" w:themeColor="text1" w:themeTint="A6"/>
          <w:sz w:val="24"/>
          <w:szCs w:val="24"/>
          <w:lang w:val="en-GB"/>
        </w:rPr>
        <w:t xml:space="preserve"> while sta</w:t>
      </w:r>
      <w:r w:rsidR="007872FC" w:rsidRPr="002574EF">
        <w:rPr>
          <w:rFonts w:eastAsia="Arial Unicode MS" w:cs="Arial"/>
          <w:color w:val="595959" w:themeColor="text1" w:themeTint="A6"/>
          <w:sz w:val="24"/>
          <w:szCs w:val="24"/>
          <w:lang w:val="en-GB"/>
        </w:rPr>
        <w:t xml:space="preserve">ying at Villa </w:t>
      </w:r>
      <w:proofErr w:type="spellStart"/>
      <w:r w:rsidR="007872FC" w:rsidRPr="002574EF">
        <w:rPr>
          <w:rFonts w:eastAsia="Arial Unicode MS" w:cs="Arial"/>
          <w:color w:val="595959" w:themeColor="text1" w:themeTint="A6"/>
          <w:sz w:val="24"/>
          <w:szCs w:val="24"/>
          <w:lang w:val="en-GB"/>
        </w:rPr>
        <w:t>Elisabetta</w:t>
      </w:r>
      <w:proofErr w:type="spellEnd"/>
      <w:r w:rsidR="007872FC" w:rsidRPr="002574EF">
        <w:rPr>
          <w:rFonts w:eastAsia="Arial Unicode MS" w:cs="Arial"/>
          <w:color w:val="595959" w:themeColor="text1" w:themeTint="A6"/>
          <w:sz w:val="24"/>
          <w:szCs w:val="24"/>
          <w:lang w:val="en-GB"/>
        </w:rPr>
        <w:t xml:space="preserve">. </w:t>
      </w:r>
    </w:p>
    <w:p w:rsidR="00C278F7" w:rsidRPr="002574EF" w:rsidRDefault="00C278F7" w:rsidP="00C278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Cs/>
          <w:color w:val="595959" w:themeColor="text1" w:themeTint="A6"/>
          <w:sz w:val="24"/>
          <w:szCs w:val="24"/>
          <w:lang w:val="en-GB"/>
        </w:rPr>
      </w:pPr>
      <w:r w:rsidRPr="002574EF">
        <w:rPr>
          <w:rFonts w:cs="Arial"/>
          <w:bCs/>
          <w:color w:val="595959" w:themeColor="text1" w:themeTint="A6"/>
          <w:sz w:val="24"/>
          <w:szCs w:val="24"/>
          <w:lang w:val="en-GB"/>
        </w:rPr>
        <w:t xml:space="preserve">Swimming pool open from May to October. </w:t>
      </w:r>
    </w:p>
    <w:p w:rsidR="00C278F7" w:rsidRPr="002574EF" w:rsidRDefault="00C278F7">
      <w:pPr>
        <w:rPr>
          <w:rFonts w:cs="Arial"/>
          <w:color w:val="595959" w:themeColor="text1" w:themeTint="A6"/>
          <w:sz w:val="24"/>
          <w:szCs w:val="24"/>
          <w:lang w:val="en-GB"/>
        </w:rPr>
      </w:pPr>
    </w:p>
    <w:p w:rsidR="00C278F7" w:rsidRPr="002574EF" w:rsidRDefault="00C278F7">
      <w:pPr>
        <w:rPr>
          <w:rFonts w:cs="Arial"/>
          <w:color w:val="595959" w:themeColor="text1" w:themeTint="A6"/>
          <w:sz w:val="24"/>
          <w:szCs w:val="24"/>
          <w:lang w:val="en-US"/>
        </w:rPr>
      </w:pPr>
    </w:p>
    <w:p w:rsidR="00C278F7" w:rsidRPr="002574EF" w:rsidRDefault="00BB271E">
      <w:pPr>
        <w:rPr>
          <w:rFonts w:cs="Arial"/>
          <w:i/>
          <w:color w:val="595959" w:themeColor="text1" w:themeTint="A6"/>
          <w:sz w:val="24"/>
          <w:szCs w:val="24"/>
          <w:lang w:val="en-US"/>
        </w:rPr>
      </w:pPr>
      <w:r w:rsidRPr="002574EF">
        <w:rPr>
          <w:rFonts w:cs="Arial"/>
          <w:i/>
          <w:color w:val="595959" w:themeColor="text1" w:themeTint="A6"/>
          <w:sz w:val="24"/>
          <w:szCs w:val="24"/>
          <w:lang w:val="en-US"/>
        </w:rPr>
        <w:t xml:space="preserve">NB: If </w:t>
      </w:r>
      <w:r w:rsidR="00933BD7" w:rsidRPr="002574EF">
        <w:rPr>
          <w:rFonts w:cs="Arial"/>
          <w:i/>
          <w:color w:val="595959" w:themeColor="text1" w:themeTint="A6"/>
          <w:sz w:val="24"/>
          <w:szCs w:val="24"/>
          <w:lang w:val="en-US"/>
        </w:rPr>
        <w:t xml:space="preserve">extra </w:t>
      </w:r>
      <w:r w:rsidRPr="002574EF">
        <w:rPr>
          <w:rFonts w:cs="Arial"/>
          <w:i/>
          <w:color w:val="595959" w:themeColor="text1" w:themeTint="A6"/>
          <w:sz w:val="24"/>
          <w:szCs w:val="24"/>
          <w:lang w:val="en-US"/>
        </w:rPr>
        <w:t xml:space="preserve">services are booked and then cancelled in loco the payment for these will be deducted from the Security Deposit. </w:t>
      </w:r>
    </w:p>
    <w:p w:rsidR="004500A4" w:rsidRPr="002574EF" w:rsidRDefault="004500A4">
      <w:pPr>
        <w:rPr>
          <w:rFonts w:cs="Arial"/>
          <w:i/>
          <w:color w:val="595959" w:themeColor="text1" w:themeTint="A6"/>
          <w:sz w:val="24"/>
          <w:szCs w:val="24"/>
          <w:lang w:val="en-US"/>
        </w:rPr>
      </w:pPr>
    </w:p>
    <w:p w:rsidR="004500A4" w:rsidRPr="002574EF" w:rsidRDefault="00187BDE" w:rsidP="00187BDE">
      <w:pPr>
        <w:pStyle w:val="Nessunaspaziatura"/>
        <w:rPr>
          <w:rFonts w:cs="Arial"/>
          <w:i/>
          <w:color w:val="595959" w:themeColor="text1" w:themeTint="A6"/>
          <w:sz w:val="24"/>
          <w:szCs w:val="24"/>
          <w:u w:val="single"/>
          <w:lang w:val="en-US"/>
        </w:rPr>
      </w:pPr>
      <w:r w:rsidRPr="002574EF">
        <w:rPr>
          <w:rFonts w:cs="Arial"/>
          <w:i/>
          <w:color w:val="595959" w:themeColor="text1" w:themeTint="A6"/>
          <w:sz w:val="24"/>
          <w:szCs w:val="24"/>
          <w:u w:val="single"/>
          <w:lang w:val="en-US"/>
        </w:rPr>
        <w:t>Tuscan Country</w:t>
      </w:r>
      <w:r w:rsidR="002574EF" w:rsidRPr="002574EF">
        <w:rPr>
          <w:rFonts w:cs="Arial"/>
          <w:i/>
          <w:color w:val="595959" w:themeColor="text1" w:themeTint="A6"/>
          <w:sz w:val="24"/>
          <w:szCs w:val="24"/>
          <w:u w:val="single"/>
          <w:lang w:val="en-US"/>
        </w:rPr>
        <w:t xml:space="preserve"> Ltd</w:t>
      </w:r>
      <w:r w:rsidRPr="002574EF">
        <w:rPr>
          <w:rFonts w:cs="Arial"/>
          <w:i/>
          <w:color w:val="595959" w:themeColor="text1" w:themeTint="A6"/>
          <w:sz w:val="24"/>
          <w:szCs w:val="24"/>
          <w:u w:val="single"/>
          <w:lang w:val="en-US"/>
        </w:rPr>
        <w:t xml:space="preserve">  2013 – 2014. </w:t>
      </w:r>
    </w:p>
    <w:sectPr w:rsidR="004500A4" w:rsidRPr="002574EF" w:rsidSect="009F64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83094"/>
    <w:multiLevelType w:val="hybridMultilevel"/>
    <w:tmpl w:val="A4BC5BC2"/>
    <w:lvl w:ilvl="0" w:tplc="C9C0739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278F7"/>
    <w:rsid w:val="00004E80"/>
    <w:rsid w:val="000F4E03"/>
    <w:rsid w:val="00187BDE"/>
    <w:rsid w:val="001B7028"/>
    <w:rsid w:val="00254719"/>
    <w:rsid w:val="00254A95"/>
    <w:rsid w:val="002574EF"/>
    <w:rsid w:val="002F68CC"/>
    <w:rsid w:val="003B4040"/>
    <w:rsid w:val="003C0745"/>
    <w:rsid w:val="004500A4"/>
    <w:rsid w:val="00474852"/>
    <w:rsid w:val="00476698"/>
    <w:rsid w:val="005760D4"/>
    <w:rsid w:val="00590E8B"/>
    <w:rsid w:val="005E7221"/>
    <w:rsid w:val="006F022F"/>
    <w:rsid w:val="006F39BC"/>
    <w:rsid w:val="007872FC"/>
    <w:rsid w:val="007A08AE"/>
    <w:rsid w:val="007E21E8"/>
    <w:rsid w:val="00880DE2"/>
    <w:rsid w:val="009203BF"/>
    <w:rsid w:val="00931B67"/>
    <w:rsid w:val="00933BD7"/>
    <w:rsid w:val="009F6432"/>
    <w:rsid w:val="00A16A70"/>
    <w:rsid w:val="00A97E6A"/>
    <w:rsid w:val="00AD126A"/>
    <w:rsid w:val="00AD5F65"/>
    <w:rsid w:val="00AE0069"/>
    <w:rsid w:val="00B35384"/>
    <w:rsid w:val="00BB271E"/>
    <w:rsid w:val="00C278F7"/>
    <w:rsid w:val="00D47CE3"/>
    <w:rsid w:val="00DB06A3"/>
    <w:rsid w:val="00DB5973"/>
    <w:rsid w:val="00DB789C"/>
    <w:rsid w:val="00F04C60"/>
    <w:rsid w:val="00FC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64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87B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4</cp:revision>
  <dcterms:created xsi:type="dcterms:W3CDTF">2013-12-02T09:31:00Z</dcterms:created>
  <dcterms:modified xsi:type="dcterms:W3CDTF">2013-12-02T16:30:00Z</dcterms:modified>
</cp:coreProperties>
</file>